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79" w:rsidRPr="00FA3C02" w:rsidRDefault="00B81379" w:rsidP="00B81379">
      <w:pPr>
        <w:pStyle w:val="Subtitle"/>
        <w:rPr>
          <w:color w:val="000000" w:themeColor="text1"/>
        </w:rPr>
      </w:pPr>
      <w:bookmarkStart w:id="0" w:name="_Toc14"/>
      <w:bookmarkStart w:id="1" w:name="_Toc48222244"/>
      <w:bookmarkStart w:id="2" w:name="_Toc48223005"/>
      <w:bookmarkStart w:id="3" w:name="_Toc48223579"/>
      <w:bookmarkStart w:id="4" w:name="_Toc48223828"/>
      <w:bookmarkStart w:id="5" w:name="_Toc48223934"/>
      <w:bookmarkStart w:id="6" w:name="_Toc48224257"/>
      <w:bookmarkStart w:id="7" w:name="_Toc127197505"/>
      <w:r w:rsidRPr="00FA3C02">
        <w:rPr>
          <w:color w:val="000000" w:themeColor="text1"/>
        </w:rPr>
        <w:t>2024-2025 Calendar of Events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81379" w:rsidRPr="00FA3C02" w:rsidRDefault="00B81379" w:rsidP="00B81379">
      <w:pPr>
        <w:pStyle w:val="BodyA"/>
        <w:jc w:val="center"/>
        <w:rPr>
          <w:rFonts w:eastAsia="Arial" w:cstheme="minorHAnsi"/>
          <w:color w:val="000000" w:themeColor="text1"/>
          <w:szCs w:val="24"/>
        </w:rPr>
      </w:pPr>
      <w:r w:rsidRPr="00FA3C02">
        <w:rPr>
          <w:rFonts w:cstheme="minorHAnsi"/>
          <w:color w:val="000000" w:themeColor="text1"/>
          <w:szCs w:val="24"/>
        </w:rPr>
        <w:t>National, State, District, and LHGC</w:t>
      </w:r>
    </w:p>
    <w:p w:rsidR="00B81379" w:rsidRPr="00120F72" w:rsidRDefault="00B81379" w:rsidP="00B81379">
      <w:pPr>
        <w:pStyle w:val="BodyA"/>
        <w:jc w:val="center"/>
        <w:rPr>
          <w:rFonts w:eastAsia="Times New Roman" w:cstheme="minorHAnsi"/>
          <w:color w:val="000000" w:themeColor="text1"/>
          <w:szCs w:val="24"/>
        </w:rPr>
      </w:pPr>
      <w:bookmarkStart w:id="8" w:name="_Toc48222245"/>
      <w:r w:rsidRPr="00120F72">
        <w:rPr>
          <w:rFonts w:cstheme="minorHAnsi"/>
          <w:color w:val="000000" w:themeColor="text1"/>
          <w:szCs w:val="24"/>
        </w:rPr>
        <w:t xml:space="preserve">State Project: </w:t>
      </w:r>
      <w:bookmarkEnd w:id="8"/>
      <w:r>
        <w:rPr>
          <w:rFonts w:cstheme="minorHAnsi"/>
          <w:color w:val="000000" w:themeColor="text1"/>
          <w:szCs w:val="24"/>
        </w:rPr>
        <w:t>Legacy Gardening – The Memorial Garden</w:t>
      </w:r>
    </w:p>
    <w:p w:rsidR="00B81379" w:rsidRPr="0011344C" w:rsidRDefault="00B81379" w:rsidP="00B8137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120F7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tbl>
      <w:tblPr>
        <w:tblW w:w="6225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1"/>
        <w:gridCol w:w="959"/>
        <w:gridCol w:w="4065"/>
      </w:tblGrid>
      <w:tr w:rsidR="00B81379" w:rsidRPr="00507993" w:rsidTr="00655D37">
        <w:trPr>
          <w:trHeight w:val="243"/>
          <w:jc w:val="center"/>
        </w:trPr>
        <w:tc>
          <w:tcPr>
            <w:tcW w:w="62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811026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11026">
              <w:rPr>
                <w:rFonts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81102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811026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81102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811026">
              <w:rPr>
                <w:b w:val="0"/>
                <w:bCs/>
                <w:i/>
                <w:sz w:val="22"/>
                <w:szCs w:val="22"/>
              </w:rPr>
              <w:t>Gardener</w:t>
            </w:r>
            <w:r w:rsidRPr="00811026">
              <w:rPr>
                <w:b w:val="0"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811026">
              <w:rPr>
                <w:b w:val="0"/>
                <w:bCs/>
                <w:sz w:val="22"/>
                <w:szCs w:val="22"/>
              </w:rPr>
              <w:t>Summer</w:t>
            </w:r>
            <w:r w:rsidRPr="00811026">
              <w:rPr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811026">
              <w:rPr>
                <w:b w:val="0"/>
                <w:bCs/>
                <w:sz w:val="22"/>
                <w:szCs w:val="22"/>
              </w:rPr>
              <w:t>Edition</w:t>
            </w:r>
            <w:r w:rsidRPr="0081102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811026">
              <w:rPr>
                <w:b w:val="0"/>
                <w:bCs/>
                <w:spacing w:val="-2"/>
                <w:sz w:val="22"/>
                <w:szCs w:val="22"/>
              </w:rPr>
              <w:t>Deadline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79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2-8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b w:val="0"/>
                <w:bCs/>
                <w:sz w:val="22"/>
                <w:szCs w:val="22"/>
              </w:rPr>
              <w:t>National Garden Week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79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No Monthly LHGC Meeting – Find the Perfect Auction Gift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79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AUG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No Monthly LHGC Meeting – Find the Perfect Auction Gift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507993">
              <w:rPr>
                <w:b w:val="0"/>
                <w:bCs/>
                <w:i/>
                <w:sz w:val="22"/>
                <w:szCs w:val="22"/>
              </w:rPr>
              <w:t>Gardener</w:t>
            </w:r>
            <w:r w:rsidRPr="00507993">
              <w:rPr>
                <w:b w:val="0"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Fall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Edition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pacing w:val="-2"/>
                <w:sz w:val="22"/>
                <w:szCs w:val="22"/>
              </w:rPr>
              <w:t>Deadline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79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SEPT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b w:val="0"/>
                <w:bCs/>
                <w:i/>
                <w:sz w:val="22"/>
                <w:szCs w:val="22"/>
              </w:rPr>
            </w:pPr>
            <w:r w:rsidRPr="00507993">
              <w:rPr>
                <w:b w:val="0"/>
                <w:bCs/>
                <w:sz w:val="22"/>
                <w:szCs w:val="22"/>
              </w:rPr>
              <w:t>Yearbooks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Due</w:t>
            </w:r>
            <w:r w:rsidRPr="00507993">
              <w:rPr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to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GCSC President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and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pacing w:val="-5"/>
                <w:sz w:val="22"/>
                <w:szCs w:val="22"/>
              </w:rPr>
              <w:t xml:space="preserve">DDs; </w:t>
            </w:r>
            <w:r w:rsidRPr="00507993">
              <w:rPr>
                <w:b w:val="0"/>
                <w:bCs/>
                <w:sz w:val="22"/>
                <w:szCs w:val="22"/>
              </w:rPr>
              <w:t>Begin</w:t>
            </w:r>
            <w:r w:rsidRPr="00507993">
              <w:rPr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Sending State</w:t>
            </w:r>
            <w:r w:rsidRPr="00507993">
              <w:rPr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 xml:space="preserve">Award </w:t>
            </w:r>
            <w:r w:rsidRPr="00507993">
              <w:rPr>
                <w:b w:val="0"/>
                <w:bCs/>
                <w:spacing w:val="-2"/>
                <w:sz w:val="22"/>
                <w:szCs w:val="22"/>
              </w:rPr>
              <w:t>Applications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1344C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1344C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26-27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1344C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11344C">
              <w:rPr>
                <w:rFonts w:cstheme="minorHAnsi"/>
                <w:b w:val="0"/>
                <w:bCs/>
                <w:sz w:val="22"/>
                <w:szCs w:val="22"/>
              </w:rPr>
              <w:t>Seneca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 xml:space="preserve"> FFA Chapter, Ag Days at the SC Foothills Heritage Fair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OCT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507993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District Y</w:t>
            </w:r>
            <w:r w:rsidRPr="00507993">
              <w:rPr>
                <w:b w:val="0"/>
                <w:bCs/>
                <w:sz w:val="22"/>
                <w:szCs w:val="22"/>
              </w:rPr>
              <w:t>earbook</w:t>
            </w:r>
            <w:r w:rsidRPr="00507993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Winners</w:t>
            </w:r>
            <w:r w:rsidRPr="00507993">
              <w:rPr>
                <w:b w:val="0"/>
                <w:bCs/>
                <w:spacing w:val="-7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Due</w:t>
            </w:r>
            <w:r w:rsidRPr="00507993">
              <w:rPr>
                <w:b w:val="0"/>
                <w:bCs/>
                <w:spacing w:val="-8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to</w:t>
            </w:r>
            <w:r w:rsidRPr="00507993">
              <w:rPr>
                <w:b w:val="0"/>
                <w:bCs/>
                <w:spacing w:val="-7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GCSC</w:t>
            </w:r>
            <w:r w:rsidRPr="00507993">
              <w:rPr>
                <w:b w:val="0"/>
                <w:bCs/>
                <w:spacing w:val="-7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President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012EC7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012EC7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012EC7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2EC7">
              <w:rPr>
                <w:rFonts w:cstheme="minorHAnsi"/>
                <w:color w:val="000000" w:themeColor="text1"/>
                <w:sz w:val="22"/>
                <w:szCs w:val="22"/>
              </w:rPr>
              <w:t>Annual Auction and Luncheon Set Up at The Club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012EC7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012EC7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012EC7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2EC7">
              <w:rPr>
                <w:rFonts w:cstheme="minorHAnsi"/>
                <w:color w:val="000000" w:themeColor="text1"/>
                <w:sz w:val="22"/>
                <w:szCs w:val="22"/>
              </w:rPr>
              <w:t>10:30 a.m. – 1:30 p.m. Annual Auction and Luncheon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NOV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FF0000"/>
                <w:sz w:val="22"/>
                <w:szCs w:val="22"/>
              </w:rPr>
            </w:pPr>
            <w:r w:rsidRPr="00507993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FF0000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507993">
              <w:rPr>
                <w:b w:val="0"/>
                <w:bCs/>
                <w:i/>
                <w:sz w:val="22"/>
                <w:szCs w:val="22"/>
              </w:rPr>
              <w:t>Gardener</w:t>
            </w:r>
            <w:r w:rsidRPr="00507993">
              <w:rPr>
                <w:b w:val="0"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Winter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Edition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pacing w:val="-2"/>
                <w:sz w:val="22"/>
                <w:szCs w:val="22"/>
              </w:rPr>
              <w:t>Deadline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507993">
              <w:rPr>
                <w:b w:val="0"/>
                <w:bCs/>
                <w:sz w:val="22"/>
                <w:szCs w:val="22"/>
              </w:rPr>
              <w:t>High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School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Essays Due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to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507993">
              <w:rPr>
                <w:b w:val="0"/>
                <w:bCs/>
                <w:sz w:val="22"/>
                <w:szCs w:val="22"/>
              </w:rPr>
              <w:t>Jacqueline</w:t>
            </w:r>
            <w:r w:rsidRPr="00507993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07993">
              <w:rPr>
                <w:b w:val="0"/>
                <w:bCs/>
                <w:spacing w:val="-2"/>
                <w:sz w:val="22"/>
                <w:szCs w:val="22"/>
              </w:rPr>
              <w:t>Weinzierl</w:t>
            </w:r>
            <w:proofErr w:type="spellEnd"/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F11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DEC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81102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11026">
              <w:rPr>
                <w:rFonts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811026" w:rsidRDefault="00B81379" w:rsidP="00655D37">
            <w:pPr>
              <w:pStyle w:val="BodyText"/>
              <w:spacing w:after="0"/>
              <w:rPr>
                <w:b w:val="0"/>
                <w:bCs/>
                <w:i/>
                <w:iCs/>
                <w:sz w:val="22"/>
                <w:szCs w:val="22"/>
              </w:rPr>
            </w:pPr>
            <w:r w:rsidRPr="00811026">
              <w:rPr>
                <w:b w:val="0"/>
                <w:bCs/>
                <w:i/>
                <w:iCs/>
                <w:sz w:val="22"/>
                <w:szCs w:val="22"/>
              </w:rPr>
              <w:t>Arbor Day</w:t>
            </w:r>
          </w:p>
        </w:tc>
      </w:tr>
      <w:tr w:rsidR="00B81379" w:rsidRPr="001F11A6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 w:rsidRPr="001F11A6">
              <w:rPr>
                <w:sz w:val="22"/>
                <w:szCs w:val="22"/>
              </w:rPr>
              <w:t>All</w:t>
            </w:r>
            <w:r w:rsidRPr="001F11A6">
              <w:rPr>
                <w:spacing w:val="-2"/>
                <w:sz w:val="22"/>
                <w:szCs w:val="22"/>
              </w:rPr>
              <w:t xml:space="preserve"> </w:t>
            </w:r>
            <w:r w:rsidRPr="001F11A6">
              <w:rPr>
                <w:sz w:val="22"/>
                <w:szCs w:val="22"/>
              </w:rPr>
              <w:t>GCSC</w:t>
            </w:r>
            <w:r w:rsidRPr="001F11A6">
              <w:rPr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sz w:val="22"/>
                <w:szCs w:val="22"/>
              </w:rPr>
              <w:t>Award</w:t>
            </w:r>
            <w:r w:rsidRPr="001F11A6">
              <w:rPr>
                <w:spacing w:val="-2"/>
                <w:sz w:val="22"/>
                <w:szCs w:val="22"/>
              </w:rPr>
              <w:t xml:space="preserve"> </w:t>
            </w:r>
            <w:r w:rsidRPr="001F11A6">
              <w:rPr>
                <w:sz w:val="22"/>
                <w:szCs w:val="22"/>
              </w:rPr>
              <w:t>Applications</w:t>
            </w:r>
            <w:r w:rsidRPr="001F11A6">
              <w:rPr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spacing w:val="-5"/>
                <w:sz w:val="22"/>
                <w:szCs w:val="22"/>
              </w:rPr>
              <w:t>Due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  <w:p w:rsidR="00B81379" w:rsidRPr="00507993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JAN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9" w:name="_GoBack"/>
            <w:bookmarkEnd w:id="9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507993" w:rsidRDefault="00B81379" w:rsidP="00655D37">
            <w:pPr>
              <w:pStyle w:val="BodyText"/>
              <w:spacing w:after="0"/>
              <w:rPr>
                <w:rFonts w:cstheme="minorHAnsi"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1F11A6">
              <w:rPr>
                <w:b w:val="0"/>
                <w:bCs/>
                <w:i/>
                <w:sz w:val="22"/>
                <w:szCs w:val="22"/>
              </w:rPr>
              <w:t>Gardener</w:t>
            </w:r>
            <w:r w:rsidRPr="001F11A6">
              <w:rPr>
                <w:b w:val="0"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Spring</w:t>
            </w:r>
            <w:r w:rsidRPr="001F11A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Edition</w:t>
            </w:r>
            <w:r w:rsidRPr="001F11A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pacing w:val="-2"/>
                <w:sz w:val="22"/>
                <w:szCs w:val="22"/>
              </w:rPr>
              <w:t>Deadline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b w:val="0"/>
                <w:bCs/>
                <w:iCs/>
                <w:sz w:val="22"/>
                <w:szCs w:val="22"/>
              </w:rPr>
            </w:pPr>
            <w:r w:rsidRPr="001F11A6">
              <w:rPr>
                <w:b w:val="0"/>
                <w:bCs/>
                <w:iCs/>
                <w:sz w:val="22"/>
                <w:szCs w:val="22"/>
              </w:rPr>
              <w:t xml:space="preserve">District Meetings 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0140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01406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GCSC Dues and Corrected Rosters due to State Treasurer Juried Art Digital Entries Due to Sherri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Bardsley</w:t>
            </w:r>
            <w:proofErr w:type="spellEnd"/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0140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01406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Juried Art Digital Entries Due to Sherri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Bardsley</w:t>
            </w:r>
            <w:proofErr w:type="spellEnd"/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0140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01406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 w:rsidRPr="001F11A6">
              <w:rPr>
                <w:b w:val="0"/>
                <w:bCs/>
                <w:sz w:val="22"/>
                <w:szCs w:val="22"/>
              </w:rPr>
              <w:t>District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President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Report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Winners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to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GCSC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President</w:t>
            </w:r>
            <w:r w:rsidRPr="001F11A6">
              <w:rPr>
                <w:b w:val="0"/>
                <w:bCs/>
                <w:spacing w:val="-6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&amp; 3</w:t>
            </w:r>
            <w:r w:rsidRPr="001F11A6">
              <w:rPr>
                <w:b w:val="0"/>
                <w:bCs/>
                <w:sz w:val="22"/>
                <w:szCs w:val="22"/>
                <w:vertAlign w:val="superscript"/>
              </w:rPr>
              <w:t>rd</w:t>
            </w:r>
            <w:r w:rsidRPr="001F11A6">
              <w:rPr>
                <w:b w:val="0"/>
                <w:bCs/>
                <w:sz w:val="22"/>
                <w:szCs w:val="22"/>
              </w:rPr>
              <w:t xml:space="preserve"> VP/Awards Chairman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01406" w:rsidRDefault="00B81379" w:rsidP="00655D37">
            <w:pPr>
              <w:pStyle w:val="BodyText"/>
              <w:spacing w:after="0"/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01406">
              <w:rPr>
                <w:rFonts w:cstheme="minorHAnsi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 w:rsidRPr="001F11A6">
              <w:rPr>
                <w:b w:val="0"/>
                <w:bCs/>
                <w:sz w:val="22"/>
                <w:szCs w:val="22"/>
              </w:rPr>
              <w:t>2025-2027</w:t>
            </w:r>
            <w:r w:rsidRPr="001F11A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Slate</w:t>
            </w:r>
            <w:r w:rsidRPr="001F11A6">
              <w:rPr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of</w:t>
            </w:r>
            <w:r w:rsidRPr="001F11A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Officers Sent</w:t>
            </w:r>
            <w:r w:rsidRPr="001F11A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>to</w:t>
            </w:r>
            <w:r w:rsidRPr="001F11A6">
              <w:rPr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1F11A6">
              <w:rPr>
                <w:b w:val="0"/>
                <w:bCs/>
                <w:sz w:val="22"/>
                <w:szCs w:val="22"/>
              </w:rPr>
              <w:t xml:space="preserve">All </w:t>
            </w:r>
            <w:r w:rsidRPr="001F11A6">
              <w:rPr>
                <w:b w:val="0"/>
                <w:bCs/>
                <w:spacing w:val="-2"/>
                <w:sz w:val="22"/>
                <w:szCs w:val="22"/>
              </w:rPr>
              <w:t>Members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F11A6" w:rsidRDefault="00B81379" w:rsidP="00655D37">
            <w:pPr>
              <w:pStyle w:val="BodyText"/>
              <w:spacing w:after="0"/>
              <w:rPr>
                <w:b w:val="0"/>
                <w:bCs/>
                <w:sz w:val="22"/>
                <w:szCs w:val="22"/>
              </w:rPr>
            </w:pPr>
            <w:r w:rsidRPr="00507993">
              <w:rPr>
                <w:rFonts w:cstheme="minorHAnsi"/>
                <w:sz w:val="22"/>
                <w:szCs w:val="22"/>
              </w:rPr>
              <w:t>11:30 a.m. LHGC Monthly Meeting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APR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6-8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11344C" w:rsidRDefault="00B81379" w:rsidP="00655D37">
            <w:pPr>
              <w:pStyle w:val="TableParagraph"/>
              <w:spacing w:line="225" w:lineRule="auto"/>
              <w:ind w:left="66" w:right="119"/>
              <w:rPr>
                <w:rFonts w:ascii="Arial" w:hAnsi="Arial" w:cs="Arial"/>
              </w:rPr>
            </w:pPr>
            <w:r w:rsidRPr="00101406">
              <w:rPr>
                <w:rFonts w:ascii="Arial" w:hAnsi="Arial" w:cs="Arial"/>
              </w:rPr>
              <w:t>GCSC Convention</w:t>
            </w:r>
            <w:r>
              <w:rPr>
                <w:rFonts w:ascii="Arial" w:hAnsi="Arial" w:cs="Arial"/>
              </w:rPr>
              <w:t xml:space="preserve"> </w:t>
            </w:r>
            <w:r w:rsidRPr="00101406">
              <w:rPr>
                <w:rFonts w:ascii="Arial" w:hAnsi="Arial" w:cs="Arial"/>
              </w:rPr>
              <w:t>East Piedmont District, Election of 2025-2027 Officers; Installation of 2025-2027</w:t>
            </w:r>
            <w:r w:rsidRPr="00101406">
              <w:rPr>
                <w:rFonts w:ascii="Arial" w:hAnsi="Arial" w:cs="Arial"/>
                <w:spacing w:val="-8"/>
              </w:rPr>
              <w:t xml:space="preserve"> </w:t>
            </w:r>
            <w:r w:rsidRPr="00101406">
              <w:rPr>
                <w:rFonts w:ascii="Arial" w:hAnsi="Arial" w:cs="Arial"/>
              </w:rPr>
              <w:t>Officers;</w:t>
            </w:r>
            <w:r w:rsidRPr="00101406">
              <w:rPr>
                <w:rFonts w:ascii="Arial" w:hAnsi="Arial" w:cs="Arial"/>
                <w:spacing w:val="-8"/>
              </w:rPr>
              <w:t xml:space="preserve"> </w:t>
            </w:r>
            <w:r w:rsidRPr="00101406">
              <w:rPr>
                <w:rFonts w:ascii="Arial" w:hAnsi="Arial" w:cs="Arial"/>
              </w:rPr>
              <w:t>State</w:t>
            </w:r>
            <w:r w:rsidRPr="00101406">
              <w:rPr>
                <w:rFonts w:ascii="Arial" w:hAnsi="Arial" w:cs="Arial"/>
                <w:spacing w:val="-9"/>
              </w:rPr>
              <w:t xml:space="preserve"> </w:t>
            </w:r>
            <w:r w:rsidRPr="00101406">
              <w:rPr>
                <w:rFonts w:ascii="Arial" w:hAnsi="Arial" w:cs="Arial"/>
              </w:rPr>
              <w:t>Flower</w:t>
            </w:r>
            <w:r w:rsidRPr="00101406">
              <w:rPr>
                <w:rFonts w:ascii="Arial" w:hAnsi="Arial" w:cs="Arial"/>
                <w:spacing w:val="-8"/>
              </w:rPr>
              <w:t xml:space="preserve"> </w:t>
            </w:r>
            <w:r w:rsidRPr="00101406">
              <w:rPr>
                <w:rFonts w:ascii="Arial" w:hAnsi="Arial" w:cs="Arial"/>
              </w:rPr>
              <w:t>Show</w:t>
            </w:r>
          </w:p>
        </w:tc>
      </w:tr>
      <w:tr w:rsidR="00B81379" w:rsidRPr="00507993" w:rsidTr="00655D37">
        <w:trPr>
          <w:trHeight w:val="243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Default="00B81379" w:rsidP="00655D37">
            <w:pPr>
              <w:pStyle w:val="BodyText"/>
              <w:spacing w:after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79" w:rsidRPr="00731558" w:rsidRDefault="00B81379" w:rsidP="00655D37">
            <w:pPr>
              <w:pStyle w:val="TableParagraph"/>
              <w:spacing w:line="225" w:lineRule="auto"/>
              <w:ind w:left="66" w:right="209"/>
              <w:rPr>
                <w:rFonts w:asciiTheme="minorHAnsi" w:hAnsiTheme="minorHAnsi" w:cstheme="minorHAnsi"/>
                <w:b/>
                <w:bCs/>
              </w:rPr>
            </w:pPr>
            <w:r w:rsidRPr="00731558">
              <w:rPr>
                <w:rFonts w:asciiTheme="minorHAnsi" w:hAnsiTheme="minorHAnsi" w:cstheme="minorHAnsi"/>
                <w:b/>
                <w:bCs/>
              </w:rPr>
              <w:t>11:30 a.m. LHGC Monthly Meeting</w:t>
            </w:r>
          </w:p>
        </w:tc>
      </w:tr>
    </w:tbl>
    <w:p w:rsidR="00544633" w:rsidRDefault="00544633"/>
    <w:sectPr w:rsidR="0054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9"/>
    <w:rsid w:val="00544633"/>
    <w:rsid w:val="00B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BodyA"/>
    <w:link w:val="SubtitleChar"/>
    <w:uiPriority w:val="11"/>
    <w:qFormat/>
    <w:rsid w:val="00B8137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" w:cs="Arial Unicode MS"/>
      <w:b/>
      <w:bCs/>
      <w:color w:val="000000"/>
      <w:sz w:val="32"/>
      <w:szCs w:val="28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B81379"/>
    <w:rPr>
      <w:rFonts w:ascii="Arial" w:eastAsia="Arial Unicode MS" w:hAnsi="Arial" w:cs="Arial Unicode MS"/>
      <w:b/>
      <w:bCs/>
      <w:color w:val="000000"/>
      <w:sz w:val="32"/>
      <w:szCs w:val="28"/>
      <w:u w:color="000000"/>
      <w:bdr w:val="nil"/>
    </w:rPr>
  </w:style>
  <w:style w:type="paragraph" w:customStyle="1" w:styleId="BodyA">
    <w:name w:val="Body A"/>
    <w:rsid w:val="00B813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kern w:val="1"/>
      <w:sz w:val="24"/>
      <w:u w:color="000000"/>
      <w:bdr w:val="nil"/>
    </w:rPr>
  </w:style>
  <w:style w:type="paragraph" w:customStyle="1" w:styleId="Default">
    <w:name w:val="Default"/>
    <w:rsid w:val="00B813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u w:color="000000"/>
      <w:bdr w:val="nil"/>
    </w:rPr>
  </w:style>
  <w:style w:type="paragraph" w:styleId="BodyText">
    <w:name w:val="Body Text"/>
    <w:link w:val="BodyTextChar"/>
    <w:rsid w:val="00B813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eastAsia="Times New Roman" w:cs="Times New Roman"/>
      <w:b/>
      <w:color w:val="000000"/>
      <w:kern w:val="1"/>
      <w:sz w:val="28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B81379"/>
    <w:rPr>
      <w:rFonts w:eastAsia="Times New Roman" w:cs="Times New Roman"/>
      <w:b/>
      <w:color w:val="000000"/>
      <w:kern w:val="1"/>
      <w:sz w:val="28"/>
      <w:szCs w:val="24"/>
      <w:u w:color="000000"/>
      <w:bdr w:val="nil"/>
    </w:rPr>
  </w:style>
  <w:style w:type="paragraph" w:customStyle="1" w:styleId="TableParagraph">
    <w:name w:val="Table Paragraph"/>
    <w:basedOn w:val="Normal"/>
    <w:uiPriority w:val="1"/>
    <w:qFormat/>
    <w:rsid w:val="00B81379"/>
    <w:pPr>
      <w:widowControl w:val="0"/>
      <w:autoSpaceDE w:val="0"/>
      <w:autoSpaceDN w:val="0"/>
      <w:spacing w:line="260" w:lineRule="exact"/>
      <w:ind w:left="119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BodyA"/>
    <w:link w:val="SubtitleChar"/>
    <w:uiPriority w:val="11"/>
    <w:qFormat/>
    <w:rsid w:val="00B8137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" w:cs="Arial Unicode MS"/>
      <w:b/>
      <w:bCs/>
      <w:color w:val="000000"/>
      <w:sz w:val="32"/>
      <w:szCs w:val="28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B81379"/>
    <w:rPr>
      <w:rFonts w:ascii="Arial" w:eastAsia="Arial Unicode MS" w:hAnsi="Arial" w:cs="Arial Unicode MS"/>
      <w:b/>
      <w:bCs/>
      <w:color w:val="000000"/>
      <w:sz w:val="32"/>
      <w:szCs w:val="28"/>
      <w:u w:color="000000"/>
      <w:bdr w:val="nil"/>
    </w:rPr>
  </w:style>
  <w:style w:type="paragraph" w:customStyle="1" w:styleId="BodyA">
    <w:name w:val="Body A"/>
    <w:rsid w:val="00B813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kern w:val="1"/>
      <w:sz w:val="24"/>
      <w:u w:color="000000"/>
      <w:bdr w:val="nil"/>
    </w:rPr>
  </w:style>
  <w:style w:type="paragraph" w:customStyle="1" w:styleId="Default">
    <w:name w:val="Default"/>
    <w:rsid w:val="00B813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u w:color="000000"/>
      <w:bdr w:val="nil"/>
    </w:rPr>
  </w:style>
  <w:style w:type="paragraph" w:styleId="BodyText">
    <w:name w:val="Body Text"/>
    <w:link w:val="BodyTextChar"/>
    <w:rsid w:val="00B813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eastAsia="Times New Roman" w:cs="Times New Roman"/>
      <w:b/>
      <w:color w:val="000000"/>
      <w:kern w:val="1"/>
      <w:sz w:val="28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B81379"/>
    <w:rPr>
      <w:rFonts w:eastAsia="Times New Roman" w:cs="Times New Roman"/>
      <w:b/>
      <w:color w:val="000000"/>
      <w:kern w:val="1"/>
      <w:sz w:val="28"/>
      <w:szCs w:val="24"/>
      <w:u w:color="000000"/>
      <w:bdr w:val="nil"/>
    </w:rPr>
  </w:style>
  <w:style w:type="paragraph" w:customStyle="1" w:styleId="TableParagraph">
    <w:name w:val="Table Paragraph"/>
    <w:basedOn w:val="Normal"/>
    <w:uiPriority w:val="1"/>
    <w:qFormat/>
    <w:rsid w:val="00B81379"/>
    <w:pPr>
      <w:widowControl w:val="0"/>
      <w:autoSpaceDE w:val="0"/>
      <w:autoSpaceDN w:val="0"/>
      <w:spacing w:line="260" w:lineRule="exact"/>
      <w:ind w:left="11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Havran</dc:creator>
  <cp:lastModifiedBy>Laura Havran</cp:lastModifiedBy>
  <cp:revision>1</cp:revision>
  <dcterms:created xsi:type="dcterms:W3CDTF">2024-03-29T03:08:00Z</dcterms:created>
  <dcterms:modified xsi:type="dcterms:W3CDTF">2024-03-29T03:10:00Z</dcterms:modified>
</cp:coreProperties>
</file>